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E" w:rsidRPr="00344A81" w:rsidRDefault="00344A81" w:rsidP="00344A81">
      <w:pPr>
        <w:bidi/>
        <w:spacing w:after="0" w:line="240" w:lineRule="auto"/>
        <w:jc w:val="center"/>
        <w:rPr>
          <w:rFonts w:ascii="Times New Roman" w:hAnsi="Times New Roman" w:cs="B Titr"/>
          <w:i/>
          <w:sz w:val="28"/>
          <w:szCs w:val="28"/>
          <w:rtl/>
          <w:lang w:bidi="fa-IR"/>
        </w:rPr>
      </w:pPr>
      <w:r w:rsidRPr="00344A81">
        <w:rPr>
          <w:rFonts w:ascii="Times New Roman" w:hAnsi="Times New Roman" w:cs="B Titr" w:hint="cs"/>
          <w:i/>
          <w:sz w:val="28"/>
          <w:szCs w:val="28"/>
          <w:rtl/>
          <w:lang w:bidi="fa-IR"/>
        </w:rPr>
        <w:t>عنوان مقاله (با فونت بی‌تیتر اندازه 14)</w:t>
      </w:r>
    </w:p>
    <w:p w:rsidR="00344A81" w:rsidRDefault="00344A81" w:rsidP="00344A81">
      <w:pPr>
        <w:bidi/>
        <w:spacing w:after="0" w:line="240" w:lineRule="auto"/>
        <w:jc w:val="center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344A81" w:rsidRPr="006C204A" w:rsidRDefault="00344A81" w:rsidP="00344A81">
      <w:pPr>
        <w:bidi/>
        <w:spacing w:after="0" w:line="240" w:lineRule="auto"/>
        <w:jc w:val="center"/>
        <w:rPr>
          <w:rFonts w:ascii="Times New Roman" w:hAnsi="Times New Roman" w:cs="B Mitra"/>
          <w:i/>
          <w:sz w:val="24"/>
          <w:szCs w:val="24"/>
          <w:rtl/>
          <w:lang w:bidi="fa-IR"/>
        </w:rPr>
      </w:pPr>
      <w:r w:rsidRPr="006C204A">
        <w:rPr>
          <w:rFonts w:ascii="Times New Roman" w:hAnsi="Times New Roman" w:cs="B Mitra" w:hint="cs"/>
          <w:i/>
          <w:sz w:val="24"/>
          <w:szCs w:val="24"/>
          <w:rtl/>
          <w:lang w:bidi="fa-IR"/>
        </w:rPr>
        <w:t>نام و نام خانوادگی نویسنده‌ی اول</w:t>
      </w:r>
      <w:r w:rsidR="006C204A" w:rsidRPr="006C204A">
        <w:rPr>
          <w:rFonts w:ascii="Times New Roman" w:hAnsi="Times New Roman" w:cs="B Mitra" w:hint="cs"/>
          <w:i/>
          <w:sz w:val="24"/>
          <w:szCs w:val="24"/>
          <w:vertAlign w:val="superscript"/>
          <w:rtl/>
          <w:lang w:bidi="fa-IR"/>
        </w:rPr>
        <w:t>1</w:t>
      </w:r>
      <w:r w:rsidR="006C204A" w:rsidRPr="006C204A">
        <w:rPr>
          <w:rFonts w:cs="Times New Roman"/>
          <w:noProof/>
          <w:color w:val="1B55C9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38FB4944" wp14:editId="1B3682A8">
            <wp:extent cx="152400" cy="152400"/>
            <wp:effectExtent l="0" t="0" r="0" b="0"/>
            <wp:docPr id="8" name="Picture 2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hAnsi="Times New Roman" w:cs="B Mitra" w:hint="cs"/>
          <w:i/>
          <w:sz w:val="24"/>
          <w:szCs w:val="24"/>
          <w:rtl/>
          <w:lang w:bidi="fa-IR"/>
        </w:rPr>
        <w:t>، نام و نام خانوادگی نویسنده دوم</w:t>
      </w:r>
      <w:r w:rsidR="006C204A" w:rsidRPr="006C204A">
        <w:rPr>
          <w:rFonts w:ascii="Times New Roman" w:hAnsi="Times New Roman" w:cs="B Mitra" w:hint="cs"/>
          <w:i/>
          <w:sz w:val="24"/>
          <w:szCs w:val="24"/>
          <w:vertAlign w:val="superscript"/>
          <w:rtl/>
          <w:lang w:bidi="fa-IR"/>
        </w:rPr>
        <w:t>2</w:t>
      </w:r>
      <w:r w:rsidR="006C204A" w:rsidRPr="006C204A">
        <w:rPr>
          <w:rFonts w:cs="Times New Roman"/>
          <w:noProof/>
          <w:color w:val="1B55C9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53F2F6A" wp14:editId="340ABAD1">
            <wp:extent cx="152400" cy="152400"/>
            <wp:effectExtent l="0" t="0" r="0" b="0"/>
            <wp:docPr id="1" name="Picture 2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hAnsi="Times New Roman" w:cs="B Mitra" w:hint="cs"/>
          <w:i/>
          <w:sz w:val="24"/>
          <w:szCs w:val="24"/>
          <w:rtl/>
          <w:lang w:bidi="fa-IR"/>
        </w:rPr>
        <w:t>، نام و نام خانوادگی نویسنده سوم</w:t>
      </w:r>
      <w:r w:rsidR="006C204A" w:rsidRPr="006C204A">
        <w:rPr>
          <w:rFonts w:ascii="Times New Roman" w:hAnsi="Times New Roman" w:cs="B Mitra" w:hint="cs"/>
          <w:i/>
          <w:sz w:val="24"/>
          <w:szCs w:val="24"/>
          <w:vertAlign w:val="superscript"/>
          <w:rtl/>
          <w:lang w:bidi="fa-IR"/>
        </w:rPr>
        <w:t>3</w:t>
      </w:r>
      <w:r w:rsidR="006C204A" w:rsidRPr="006C204A">
        <w:rPr>
          <w:rFonts w:cs="Times New Roman"/>
          <w:noProof/>
          <w:color w:val="1B55C9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AADBE71" wp14:editId="166FB8B7">
            <wp:extent cx="152400" cy="152400"/>
            <wp:effectExtent l="0" t="0" r="0" b="0"/>
            <wp:docPr id="2" name="Picture 2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hAnsi="Times New Roman" w:cs="B Mitra" w:hint="cs"/>
          <w:i/>
          <w:sz w:val="24"/>
          <w:szCs w:val="24"/>
          <w:rtl/>
          <w:lang w:bidi="fa-IR"/>
        </w:rPr>
        <w:t>، . . .</w:t>
      </w:r>
    </w:p>
    <w:p w:rsidR="00344A81" w:rsidRDefault="00344A81" w:rsidP="00344A81">
      <w:pPr>
        <w:bidi/>
        <w:spacing w:after="0" w:line="240" w:lineRule="auto"/>
        <w:jc w:val="center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6C204A" w:rsidTr="006C204A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4A" w:rsidRPr="006C204A" w:rsidRDefault="006C204A" w:rsidP="009F53F1">
            <w:pPr>
              <w:bidi/>
              <w:jc w:val="lowKashida"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1ـ مرتبه‌ی علمی، رشته یا گروه تحصیلی، دانشکده، دانشگاه، شهر، کشور.</w:t>
            </w:r>
          </w:p>
          <w:p w:rsidR="006C204A" w:rsidRPr="006C204A" w:rsidRDefault="006C204A" w:rsidP="009F53F1">
            <w:pPr>
              <w:bidi/>
              <w:jc w:val="lowKashida"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2ـ مانند نمونه: استاد مدیریت بازرگانی، دانشکده‌ی دانشکده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مدیریت،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اقتصاد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و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مهندسی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  <w:t xml:space="preserve"> 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پیشرفت، دانشگاه علم و صنعت ایران، تهران، ایران.</w:t>
            </w:r>
          </w:p>
          <w:p w:rsidR="006C204A" w:rsidRPr="006C204A" w:rsidRDefault="006C204A" w:rsidP="009F53F1">
            <w:pPr>
              <w:bidi/>
              <w:jc w:val="lowKashida"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3ـ کارشناس‌ارشد مدیریت بازرگانی، دانشکده‌ی مدیریت بازرگانی، دانشگاه پیام‌نور، تهران، ایران.</w:t>
            </w:r>
          </w:p>
        </w:tc>
      </w:tr>
      <w:tr w:rsidR="006C204A" w:rsidTr="006C204A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4A" w:rsidRPr="003102A4" w:rsidRDefault="006C204A" w:rsidP="009F53F1">
            <w:pPr>
              <w:bidi/>
              <w:rPr>
                <w:rFonts w:ascii="Times New Roman" w:hAnsi="Times New Roman" w:cs="B Mitra"/>
                <w:i/>
                <w:sz w:val="12"/>
                <w:szCs w:val="12"/>
                <w:rtl/>
                <w:lang w:bidi="fa-IR"/>
              </w:rPr>
            </w:pPr>
          </w:p>
        </w:tc>
      </w:tr>
      <w:tr w:rsidR="006C204A" w:rsidTr="006C204A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6C204A" w:rsidRPr="006C204A" w:rsidRDefault="006C204A" w:rsidP="009F53F1">
            <w:pPr>
              <w:bidi/>
              <w:rPr>
                <w:rFonts w:ascii="Times New Roman" w:hAnsi="Times New Roman" w:cs="B Mitra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مشخصات نویسنده‌ی مسئول: نام و نام‌خانوادگی نویسنده‌ی مسئول (با فونت بی‌میترا و پررنگ با اندازه 10)</w:t>
            </w:r>
          </w:p>
          <w:p w:rsidR="006C204A" w:rsidRDefault="006C204A" w:rsidP="009F53F1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ایمیل نویسندگان به ترتیب در مقاله: (با فونت </w:t>
            </w:r>
            <w:r w:rsidRPr="006C204A">
              <w:rPr>
                <w:rFonts w:ascii="Times New Roman" w:hAnsi="Times New Roman" w:cs="B Mitra"/>
                <w:i/>
                <w:sz w:val="20"/>
                <w:szCs w:val="20"/>
                <w:lang w:bidi="fa-IR"/>
              </w:rPr>
              <w:t>Times New Roman</w:t>
            </w:r>
            <w:r w:rsidRPr="006C204A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 ایتالیک با اندازه‌ی 10)</w:t>
            </w:r>
          </w:p>
          <w:p w:rsidR="006C204A" w:rsidRDefault="006C204A" w:rsidP="009F53F1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1ـ ایمیل </w:t>
            </w:r>
            <w:r w:rsidR="00932E4D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و تلفن 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نویسنده‌ی مسئول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br/>
              <w:t xml:space="preserve">2ـ ایمیل </w:t>
            </w:r>
            <w:r w:rsidR="00932E4D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و تلفن 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نویسنده دوم</w:t>
            </w:r>
          </w:p>
          <w:p w:rsidR="006C204A" w:rsidRDefault="006C204A" w:rsidP="009F53F1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3ـ ایمیل </w:t>
            </w:r>
            <w:r w:rsidR="00932E4D"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و تلفن 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نویسنده سوم</w:t>
            </w:r>
          </w:p>
          <w:p w:rsidR="006C204A" w:rsidRPr="006C204A" w:rsidRDefault="006C204A" w:rsidP="009F53F1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الی آخر</w:t>
            </w:r>
          </w:p>
        </w:tc>
      </w:tr>
    </w:tbl>
    <w:p w:rsidR="00FB417F" w:rsidRDefault="00FB417F" w:rsidP="00FB417F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3102A4" w:rsidRPr="00D14FFB" w:rsidRDefault="00EF39F5" w:rsidP="00EF39F5">
      <w:pPr>
        <w:pStyle w:val="a"/>
        <w:spacing w:before="0"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>کد</w:t>
      </w:r>
      <w:r w:rsidR="003102A4">
        <w:rPr>
          <w:rFonts w:cs="B Zar" w:hint="cs"/>
          <w:sz w:val="24"/>
          <w:szCs w:val="24"/>
          <w:rtl/>
        </w:rPr>
        <w:t xml:space="preserve"> مقاله: .......</w:t>
      </w:r>
      <w:r>
        <w:rPr>
          <w:rFonts w:cs="B Zar" w:hint="cs"/>
          <w:sz w:val="24"/>
          <w:szCs w:val="24"/>
          <w:rtl/>
        </w:rPr>
        <w:t>.........................................</w:t>
      </w:r>
      <w:r w:rsidR="003102A4">
        <w:rPr>
          <w:rFonts w:cs="B Zar" w:hint="cs"/>
          <w:sz w:val="24"/>
          <w:szCs w:val="24"/>
          <w:rtl/>
        </w:rPr>
        <w:t>.</w:t>
      </w:r>
      <w:bookmarkStart w:id="0" w:name="_Toc9688512"/>
    </w:p>
    <w:bookmarkEnd w:id="0"/>
    <w:p w:rsidR="006C204A" w:rsidRDefault="006C204A" w:rsidP="006C204A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B24E82" w:rsidRDefault="00B24E82" w:rsidP="006C204A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  <w:sectPr w:rsidR="00B24E8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204A" w:rsidRPr="006C204A" w:rsidRDefault="006C204A" w:rsidP="006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C2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English Title of the Article with English Font (Times New Roman) Size 14 Bold &amp; Italic</w:t>
      </w:r>
    </w:p>
    <w:p w:rsidR="006C204A" w:rsidRPr="006C204A" w:rsidRDefault="006C204A" w:rsidP="006C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rtl/>
          <w:lang w:bidi="fa-IR"/>
        </w:rPr>
      </w:pPr>
    </w:p>
    <w:p w:rsidR="006C204A" w:rsidRDefault="006C204A" w:rsidP="00DC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</w:pPr>
      <w:r w:rsidRPr="006C204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 xml:space="preserve">F 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 xml:space="preserve">Name and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 xml:space="preserve">L 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Name of the first author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4"/>
          <w:vertAlign w:val="superscript"/>
          <w:lang w:bidi="fa-IR"/>
        </w:rPr>
        <w:t>1*</w:t>
      </w:r>
      <w:r w:rsidRPr="006C204A">
        <w:rPr>
          <w:rFonts w:ascii="Times New Roman" w:eastAsia="Times New Roman" w:hAnsi="Times New Roman" w:cs="Times New Roman"/>
          <w:noProof/>
          <w:color w:val="1B55C9"/>
          <w:sz w:val="2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4844C230" wp14:editId="10DA9A1C">
            <wp:extent cx="152400" cy="152400"/>
            <wp:effectExtent l="0" t="0" r="0" b="0"/>
            <wp:docPr id="3" name="Picture 2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eastAsia="Times New Roman" w:hAnsi="Times New Roman" w:cs="Times New Roman"/>
          <w:color w:val="1B55C9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r w:rsidRPr="006C204A">
        <w:rPr>
          <w:rFonts w:ascii="Times New Roman" w:eastAsia="Times New Roman" w:hAnsi="Times New Roman" w:cs="Times New Roman"/>
          <w:sz w:val="20"/>
          <w:szCs w:val="24"/>
          <w:lang w:bidi="fa-IR"/>
        </w:rPr>
        <w:t>|</w:t>
      </w:r>
      <w:r w:rsidR="00DC2839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Second A</w:t>
      </w:r>
      <w:r w:rsidR="00DC2839" w:rsidRPr="006C204A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uthor</w:t>
      </w:r>
      <w:r w:rsidR="00DC2839" w:rsidRPr="006C204A">
        <w:rPr>
          <w:rFonts w:ascii="Times New Roman" w:eastAsia="Times New Roman" w:hAnsi="Times New Roman" w:cs="Times New Roman"/>
          <w:b/>
          <w:bCs/>
          <w:sz w:val="20"/>
          <w:szCs w:val="24"/>
          <w:vertAlign w:val="superscript"/>
          <w:lang w:bidi="fa-IR"/>
        </w:rPr>
        <w:t xml:space="preserve"> 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4"/>
          <w:vertAlign w:val="superscript"/>
          <w:lang w:bidi="fa-IR"/>
        </w:rPr>
        <w:t>2</w:t>
      </w:r>
      <w:r w:rsidRPr="006C204A">
        <w:rPr>
          <w:rFonts w:ascii="Times New Roman" w:eastAsia="Times New Roman" w:hAnsi="Times New Roman" w:cs="Times New Roman"/>
          <w:noProof/>
          <w:color w:val="1B55C9"/>
          <w:sz w:val="2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D56E284" wp14:editId="793C9A39">
            <wp:extent cx="152400" cy="152400"/>
            <wp:effectExtent l="0" t="0" r="0" b="0"/>
            <wp:docPr id="4" name="Picture 1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eastAsia="Times New Roman" w:hAnsi="Times New Roman" w:cs="Times New Roman"/>
          <w:color w:val="1B55C9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r w:rsidRPr="006C204A">
        <w:rPr>
          <w:rFonts w:ascii="Times New Roman" w:eastAsia="Times New Roman" w:hAnsi="Times New Roman" w:cs="Times New Roman"/>
          <w:sz w:val="20"/>
          <w:szCs w:val="24"/>
          <w:lang w:bidi="fa-IR"/>
        </w:rPr>
        <w:t xml:space="preserve">| </w:t>
      </w:r>
      <w:r w:rsidR="00DC2839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T</w:t>
      </w:r>
      <w:r w:rsidR="00DC2839" w:rsidRPr="00DC2839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 xml:space="preserve">hird </w:t>
      </w:r>
      <w:r w:rsidR="00DC2839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A</w:t>
      </w:r>
      <w:r w:rsidR="00DC2839" w:rsidRPr="006C204A"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  <w:t>uthor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4"/>
          <w:vertAlign w:val="superscript"/>
          <w:lang w:bidi="fa-IR"/>
        </w:rPr>
        <w:t>3</w:t>
      </w:r>
      <w:r w:rsidRPr="006C204A">
        <w:rPr>
          <w:rFonts w:ascii="Times New Roman" w:eastAsia="Times New Roman" w:hAnsi="Times New Roman" w:cs="Times New Roman"/>
          <w:noProof/>
          <w:color w:val="1B55C9"/>
          <w:sz w:val="2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4F5665C" wp14:editId="75648F64">
            <wp:extent cx="152400" cy="152400"/>
            <wp:effectExtent l="0" t="0" r="0" b="0"/>
            <wp:docPr id="5" name="Picture 3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Pr="006C204A">
        <w:rPr>
          <w:rFonts w:ascii="Times New Roman" w:eastAsia="Times New Roman" w:hAnsi="Times New Roman" w:cs="Times New Roman"/>
          <w:sz w:val="20"/>
          <w:szCs w:val="24"/>
          <w:lang w:bidi="fa-IR"/>
        </w:rPr>
        <w:t>|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="00DC283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Fourth</w:t>
      </w:r>
      <w:r w:rsidR="00DC2839" w:rsidRPr="00DC2839">
        <w:t xml:space="preserve"> </w:t>
      </w:r>
      <w:r w:rsidR="00DC2839" w:rsidRPr="00DC283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Author</w:t>
      </w:r>
      <w:r w:rsidRPr="006C204A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bidi="fa-IR"/>
        </w:rPr>
        <w:t>4</w:t>
      </w:r>
      <w:r w:rsidRPr="006C204A">
        <w:rPr>
          <w:rFonts w:ascii="Times New Roman" w:eastAsia="Times New Roman" w:hAnsi="Times New Roman" w:cs="Times New Roman"/>
          <w:noProof/>
          <w:color w:val="1B55C9"/>
          <w:sz w:val="2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DDDE378" wp14:editId="346C3B0D">
            <wp:extent cx="152400" cy="152400"/>
            <wp:effectExtent l="0" t="0" r="0" b="0"/>
            <wp:docPr id="6" name="Picture 6" descr="http://jorjanijournal.goums.ac.ir/files/0allsites/images/orcid.png">
              <a:hlinkClick xmlns:a="http://schemas.openxmlformats.org/drawingml/2006/main" r:id="rId7" tooltip="&quot;http://orcid.org/0000000160928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rjanijournal.goums.ac.ir/files/0allsites/images/or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39" w:rsidRDefault="00DC2839" w:rsidP="00DC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bidi="fa-IR"/>
        </w:rPr>
      </w:pPr>
    </w:p>
    <w:tbl>
      <w:tblPr>
        <w:tblStyle w:val="TableGrid"/>
        <w:bidiVisual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F97898" w:rsidTr="00D852CC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898" w:rsidRPr="006C204A" w:rsidRDefault="00F97898" w:rsidP="00F9789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C28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Scientific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</w:t>
            </w:r>
            <w:r w:rsidRPr="00DC2839">
              <w:rPr>
                <w:rFonts w:ascii="Times New Roman" w:eastAsia="Times New Roman" w:hAnsi="Times New Roman" w:cs="Times New Roman"/>
                <w:sz w:val="18"/>
                <w:szCs w:val="18"/>
              </w:rPr>
              <w:t>, study field or department, faculty, university, city, country.</w:t>
            </w:r>
          </w:p>
          <w:p w:rsidR="00F97898" w:rsidRPr="006C204A" w:rsidRDefault="00F97898" w:rsidP="00F9789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example: </w:t>
            </w: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>Professor of Progress and Industrial Engineering, Iran University of Science and Technology, Tehran, Iran</w:t>
            </w: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,</w:t>
            </w:r>
          </w:p>
          <w:p w:rsidR="00F97898" w:rsidRPr="006C204A" w:rsidRDefault="00F97898" w:rsidP="00F9789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Professor of Business Administration, Department of Business Administration, </w:t>
            </w:r>
            <w:proofErr w:type="spellStart"/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>Payame</w:t>
            </w:r>
            <w:proofErr w:type="spellEnd"/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> Noor University, Tehran, Iran</w:t>
            </w:r>
          </w:p>
          <w:p w:rsidR="00F97898" w:rsidRPr="00F97898" w:rsidRDefault="00F97898" w:rsidP="00F9789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Associate Professor of Business Administration, Department of Business Administration, </w:t>
            </w:r>
            <w:proofErr w:type="spellStart"/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>Payame</w:t>
            </w:r>
            <w:proofErr w:type="spellEnd"/>
            <w:r w:rsidRPr="006C204A">
              <w:rPr>
                <w:rFonts w:ascii="Times New Roman" w:eastAsia="Times New Roman" w:hAnsi="Times New Roman" w:cs="Times New Roman"/>
                <w:sz w:val="18"/>
                <w:szCs w:val="18"/>
              </w:rPr>
              <w:t> Noor University, , Tehran, Iran</w:t>
            </w:r>
          </w:p>
        </w:tc>
      </w:tr>
      <w:tr w:rsidR="00F97898" w:rsidTr="00D852CC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7898" w:rsidRPr="003102A4" w:rsidRDefault="00F97898" w:rsidP="00D852CC">
            <w:pPr>
              <w:bidi/>
              <w:rPr>
                <w:rFonts w:ascii="Times New Roman" w:hAnsi="Times New Roman" w:cs="B Mitra"/>
                <w:i/>
                <w:sz w:val="12"/>
                <w:szCs w:val="12"/>
                <w:rtl/>
                <w:lang w:bidi="fa-IR"/>
              </w:rPr>
            </w:pPr>
          </w:p>
        </w:tc>
      </w:tr>
      <w:tr w:rsidR="00F97898" w:rsidTr="00D852CC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Details of the </w:t>
            </w:r>
            <w: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corresponding</w:t>
            </w: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 author: </w:t>
            </w:r>
            <w: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First </w:t>
            </w: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name and </w:t>
            </w:r>
            <w:r w:rsidR="00E82EEF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last n</w:t>
            </w:r>
            <w:bookmarkStart w:id="1" w:name="_GoBack"/>
            <w:bookmarkEnd w:id="1"/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ame of the </w:t>
            </w:r>
            <w: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corresponding</w:t>
            </w: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 author (in bold Times New Roman</w:t>
            </w:r>
            <w: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 xml:space="preserve"> </w:t>
            </w: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font size 10)</w:t>
            </w:r>
          </w:p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Authors' email in order in the article: (with Times New Roman italic font size 10)</w:t>
            </w:r>
          </w:p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1- Email and phone number of the responsible author</w:t>
            </w:r>
          </w:p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2- Email and phone number of the second author</w:t>
            </w:r>
          </w:p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3- Email and phone number of the third author</w:t>
            </w:r>
          </w:p>
          <w:p w:rsidR="00F97898" w:rsidRPr="00F97898" w:rsidRDefault="00F97898" w:rsidP="00F97898">
            <w:pPr>
              <w:rPr>
                <w:rFonts w:ascii="Times New Roman" w:hAnsi="Times New Roman" w:cs="B Mitra"/>
                <w:iCs/>
                <w:sz w:val="20"/>
                <w:szCs w:val="20"/>
                <w:rtl/>
                <w:lang w:bidi="fa-IR"/>
              </w:rPr>
            </w:pPr>
            <w:r w:rsidRPr="00F97898">
              <w:rPr>
                <w:rFonts w:ascii="Times New Roman" w:hAnsi="Times New Roman" w:cs="B Mitra"/>
                <w:iCs/>
                <w:sz w:val="20"/>
                <w:szCs w:val="20"/>
                <w:lang w:bidi="fa-IR"/>
              </w:rPr>
              <w:t>up to the end</w:t>
            </w:r>
          </w:p>
        </w:tc>
      </w:tr>
    </w:tbl>
    <w:p w:rsidR="00F97898" w:rsidRPr="006C204A" w:rsidRDefault="00F97898" w:rsidP="00DC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fa-IR"/>
        </w:rPr>
      </w:pPr>
    </w:p>
    <w:p w:rsidR="003102A4" w:rsidRDefault="003102A4" w:rsidP="00DC2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02A4" w:rsidRDefault="003102A4" w:rsidP="003102A4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3102A4" w:rsidRDefault="003102A4" w:rsidP="003102A4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3102A4" w:rsidRDefault="003102A4" w:rsidP="003102A4">
      <w:pPr>
        <w:spacing w:after="0" w:line="240" w:lineRule="auto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</w:p>
    <w:p w:rsidR="003102A4" w:rsidRPr="003102A4" w:rsidRDefault="00EF39F5" w:rsidP="00EF39F5">
      <w:pPr>
        <w:spacing w:after="0" w:line="240" w:lineRule="auto"/>
        <w:jc w:val="lowKashida"/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</w:pPr>
      <w:r>
        <w:rPr>
          <w:rFonts w:ascii="Times New Roman" w:hAnsi="Times New Roman" w:cs="B Mitra"/>
          <w:b/>
          <w:bCs/>
          <w:iCs/>
          <w:sz w:val="16"/>
          <w:szCs w:val="16"/>
          <w:lang w:bidi="fa-IR"/>
        </w:rPr>
        <w:t>Article Code: ...........................................</w:t>
      </w:r>
    </w:p>
    <w:sectPr w:rsidR="003102A4" w:rsidRPr="003102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81" w:rsidRDefault="00344A81" w:rsidP="00344A81">
      <w:pPr>
        <w:spacing w:after="0" w:line="240" w:lineRule="auto"/>
      </w:pPr>
      <w:r>
        <w:separator/>
      </w:r>
    </w:p>
  </w:endnote>
  <w:end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32C8813-AD1E-4151-9102-03E1D285A4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0BB306B-9F44-47A7-B2F8-505D06E05B73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CD02C41C-23FC-4C39-A5DA-04AFB50C85E2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7B51719-D144-45BE-B2D8-0ED6D33CF5AF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1ED8B0A2-01DF-4592-84CB-D441EFF49C2D}"/>
    <w:embedBold r:id="rId6" w:fontKey="{804E5A63-4A50-45D6-A342-BAD58D9C44A9}"/>
    <w:embedItalic r:id="rId7" w:fontKey="{0E1ADEE6-8690-4F62-A03A-AF6159E61FA3}"/>
    <w:embedBoldItalic r:id="rId8" w:fontKey="{7E3283DD-477F-47EB-B173-D3501F06136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81" w:rsidRDefault="00344A81" w:rsidP="00344A81">
      <w:pPr>
        <w:spacing w:after="0" w:line="240" w:lineRule="auto"/>
      </w:pPr>
      <w:r>
        <w:separator/>
      </w:r>
    </w:p>
  </w:footnote>
  <w:foot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96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EECE1" w:themeFill="background2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8"/>
      <w:gridCol w:w="7007"/>
      <w:gridCol w:w="1168"/>
    </w:tblGrid>
    <w:tr w:rsidR="00721992" w:rsidTr="00B24E82">
      <w:trPr>
        <w:jc w:val="center"/>
      </w:trPr>
      <w:tc>
        <w:tcPr>
          <w:tcW w:w="625" w:type="pct"/>
          <w:shd w:val="clear" w:color="auto" w:fill="EEECE1" w:themeFill="background2"/>
          <w:vAlign w:val="center"/>
        </w:tcPr>
        <w:p w:rsidR="00721992" w:rsidRPr="00721992" w:rsidRDefault="00721992" w:rsidP="00344A81">
          <w:pPr>
            <w:pStyle w:val="Header"/>
            <w:bidi/>
            <w:jc w:val="lowKashida"/>
            <w:rPr>
              <w:rFonts w:ascii="Times New Roman" w:hAnsi="Times New Roman" w:cs="B Mitra"/>
              <w:b/>
              <w:bCs/>
              <w:i/>
              <w:sz w:val="10"/>
              <w:szCs w:val="10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الکترونیکی:</w:t>
          </w:r>
        </w:p>
        <w:p w:rsidR="00721992" w:rsidRPr="00721992" w:rsidRDefault="00721992" w:rsidP="00721992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12"/>
              <w:szCs w:val="12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چاپی:</w:t>
          </w:r>
        </w:p>
      </w:tc>
      <w:tc>
        <w:tcPr>
          <w:tcW w:w="3750" w:type="pct"/>
          <w:shd w:val="clear" w:color="auto" w:fill="EEECE1" w:themeFill="background2"/>
          <w:vAlign w:val="center"/>
        </w:tcPr>
        <w:p w:rsidR="00721992" w:rsidRPr="00721992" w:rsidRDefault="00721992" w:rsidP="00721992">
          <w:pPr>
            <w:pStyle w:val="Header"/>
            <w:bidi/>
            <w:jc w:val="center"/>
            <w:rPr>
              <w:rFonts w:ascii="IranNastaliq" w:hAnsi="IranNastaliq" w:cs="IranNastaliq"/>
              <w:i/>
              <w:sz w:val="26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21992">
            <w:rPr>
              <w:rFonts w:ascii="IranNastaliq" w:hAnsi="IranNastaliq" w:cs="IranNastaliq"/>
              <w:i/>
              <w:sz w:val="26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دوفصلنامه‌ی کاوش‌های نوین در هوشمندی استراتژیک کسب و کار</w:t>
          </w:r>
        </w:p>
        <w:p w:rsidR="00721992" w:rsidRPr="00721992" w:rsidRDefault="00721992" w:rsidP="00721992">
          <w:pPr>
            <w:pStyle w:val="Header"/>
            <w:bidi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6"/>
              <w:szCs w:val="16"/>
              <w:rtl/>
            </w:rPr>
            <w:t>سال اول، شماره اول، **ـ**</w:t>
          </w:r>
        </w:p>
      </w:tc>
      <w:tc>
        <w:tcPr>
          <w:tcW w:w="625" w:type="pct"/>
          <w:shd w:val="clear" w:color="auto" w:fill="EEECE1" w:themeFill="background2"/>
          <w:vAlign w:val="center"/>
        </w:tcPr>
        <w:p w:rsidR="00721992" w:rsidRDefault="00721992" w:rsidP="00344A81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20"/>
              <w:szCs w:val="26"/>
              <w:rtl/>
            </w:rPr>
          </w:pPr>
          <w:r>
            <w:rPr>
              <w:rFonts w:ascii="Times New Roman" w:hAnsi="Times New Roman" w:cs="B Mitra"/>
              <w:i/>
              <w:noProof/>
              <w:sz w:val="20"/>
              <w:szCs w:val="26"/>
              <w:rtl/>
            </w:rPr>
            <w:drawing>
              <wp:anchor distT="0" distB="0" distL="114300" distR="114300" simplePos="0" relativeHeight="251660288" behindDoc="0" locked="0" layoutInCell="1" allowOverlap="1" wp14:anchorId="06556B6F" wp14:editId="160743B7">
                <wp:simplePos x="0" y="0"/>
                <wp:positionH relativeFrom="column">
                  <wp:posOffset>80645</wp:posOffset>
                </wp:positionH>
                <wp:positionV relativeFrom="paragraph">
                  <wp:posOffset>5080</wp:posOffset>
                </wp:positionV>
                <wp:extent cx="514350" cy="539750"/>
                <wp:effectExtent l="0" t="0" r="0" b="0"/>
                <wp:wrapNone/>
                <wp:docPr id="7" name="Picture 7" descr="C:\Users\pishro\Downloads\2024-01-09_094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shro\Downloads\2024-01-09_094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81" w:rsidRPr="00344A81" w:rsidRDefault="00344A81" w:rsidP="00344A81">
    <w:pPr>
      <w:pStyle w:val="Header"/>
      <w:bidi/>
      <w:jc w:val="lowKashida"/>
      <w:rPr>
        <w:rFonts w:ascii="Times New Roman" w:hAnsi="Times New Roman" w:cs="B Mitra"/>
        <w:i/>
        <w:sz w:val="20"/>
        <w:szCs w:val="26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96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EECE1" w:themeFill="background2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8"/>
      <w:gridCol w:w="7007"/>
      <w:gridCol w:w="1168"/>
    </w:tblGrid>
    <w:tr w:rsidR="00B24E82" w:rsidTr="00B24E82">
      <w:trPr>
        <w:jc w:val="center"/>
      </w:trPr>
      <w:tc>
        <w:tcPr>
          <w:tcW w:w="625" w:type="pct"/>
          <w:shd w:val="clear" w:color="auto" w:fill="EEECE1" w:themeFill="background2"/>
          <w:vAlign w:val="center"/>
        </w:tcPr>
        <w:p w:rsidR="00B24E8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  <w:r>
            <w:rPr>
              <w:rFonts w:ascii="Times New Roman" w:hAnsi="Times New Roman" w:cs="B Mitra"/>
              <w:i/>
              <w:sz w:val="12"/>
              <w:szCs w:val="12"/>
            </w:rPr>
            <w:t>Print ISSN:</w:t>
          </w:r>
        </w:p>
        <w:p w:rsidR="00B24E8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</w:p>
        <w:p w:rsidR="00B24E82" w:rsidRPr="00721992" w:rsidRDefault="00B24E82" w:rsidP="00B24E82">
          <w:pPr>
            <w:pStyle w:val="Header"/>
            <w:jc w:val="lowKashida"/>
            <w:rPr>
              <w:rFonts w:ascii="Times New Roman" w:hAnsi="Times New Roman" w:cs="B Mitra"/>
              <w:i/>
              <w:sz w:val="12"/>
              <w:szCs w:val="12"/>
            </w:rPr>
          </w:pPr>
          <w:r>
            <w:rPr>
              <w:rFonts w:ascii="Times New Roman" w:hAnsi="Times New Roman" w:cs="B Mitra"/>
              <w:i/>
              <w:sz w:val="12"/>
              <w:szCs w:val="12"/>
            </w:rPr>
            <w:t>Online ISSN:</w:t>
          </w:r>
        </w:p>
      </w:tc>
      <w:tc>
        <w:tcPr>
          <w:tcW w:w="3750" w:type="pct"/>
          <w:shd w:val="clear" w:color="auto" w:fill="EEECE1" w:themeFill="background2"/>
          <w:vAlign w:val="center"/>
        </w:tcPr>
        <w:p w:rsidR="00E842E2" w:rsidRPr="00E842E2" w:rsidRDefault="00E842E2" w:rsidP="00B24E82">
          <w:pPr>
            <w:pStyle w:val="Header"/>
            <w:spacing w:line="360" w:lineRule="auto"/>
            <w:jc w:val="center"/>
            <w:rPr>
              <w:rFonts w:ascii="Times New Roman" w:hAnsi="Times New Roman" w:cs="B Mitra"/>
              <w:iCs/>
              <w:sz w:val="8"/>
              <w:szCs w:val="8"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B24E82" w:rsidRPr="00E842E2" w:rsidRDefault="00B24E82" w:rsidP="00B24E82">
          <w:pPr>
            <w:pStyle w:val="Header"/>
            <w:spacing w:line="360" w:lineRule="auto"/>
            <w:jc w:val="center"/>
            <w:rPr>
              <w:rFonts w:ascii="Times New Roman" w:hAnsi="Times New Roman" w:cs="B Mitra"/>
              <w:b/>
              <w:bCs/>
              <w:i/>
              <w:sz w:val="30"/>
              <w:szCs w:val="30"/>
              <w:lang w:bidi="fa-IR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E842E2">
            <w:rPr>
              <w:rFonts w:ascii="Times New Roman" w:hAnsi="Times New Roman" w:cs="B Mitra"/>
              <w:b/>
              <w:bCs/>
              <w:i/>
              <w:sz w:val="30"/>
              <w:szCs w:val="30"/>
              <w:lang w:bidi="fa-IR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New Explorations in Strategic Business Intelligence</w:t>
          </w:r>
        </w:p>
        <w:p w:rsidR="00B24E82" w:rsidRDefault="00B24E82" w:rsidP="00B24E82">
          <w:pPr>
            <w:pStyle w:val="Header"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</w:pPr>
          <w:r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  <w:t xml:space="preserve">Volume1, Number1, pp. </w:t>
          </w:r>
          <w:r w:rsidRPr="00B24E82"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  <w:t>**</w:t>
          </w:r>
          <w:r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  <w:t>-</w:t>
          </w:r>
          <w:r w:rsidRPr="00B24E82">
            <w:rPr>
              <w:rFonts w:ascii="Times New Roman" w:hAnsi="Times New Roman" w:cs="B Mitra"/>
              <w:b/>
              <w:bCs/>
              <w:i/>
              <w:sz w:val="16"/>
              <w:szCs w:val="16"/>
              <w:vertAlign w:val="subscript"/>
              <w:lang w:bidi="fa-IR"/>
            </w:rPr>
            <w:t>**</w:t>
          </w:r>
        </w:p>
        <w:p w:rsidR="00B24E82" w:rsidRPr="00721992" w:rsidRDefault="00B24E82" w:rsidP="00B24E82">
          <w:pPr>
            <w:pStyle w:val="Header"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lang w:bidi="fa-IR"/>
            </w:rPr>
          </w:pPr>
        </w:p>
      </w:tc>
      <w:tc>
        <w:tcPr>
          <w:tcW w:w="625" w:type="pct"/>
          <w:shd w:val="clear" w:color="auto" w:fill="EEECE1" w:themeFill="background2"/>
          <w:vAlign w:val="center"/>
        </w:tcPr>
        <w:p w:rsidR="00B24E82" w:rsidRDefault="00B24E82" w:rsidP="00344A81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20"/>
              <w:szCs w:val="26"/>
              <w:rtl/>
            </w:rPr>
          </w:pPr>
          <w:r>
            <w:rPr>
              <w:rFonts w:ascii="Times New Roman" w:hAnsi="Times New Roman" w:cs="B Mitra"/>
              <w:i/>
              <w:noProof/>
              <w:sz w:val="20"/>
              <w:szCs w:val="26"/>
              <w:rtl/>
            </w:rPr>
            <w:drawing>
              <wp:anchor distT="0" distB="0" distL="114300" distR="114300" simplePos="0" relativeHeight="251662336" behindDoc="0" locked="0" layoutInCell="1" allowOverlap="1" wp14:anchorId="4708F534" wp14:editId="3DB39BC4">
                <wp:simplePos x="0" y="0"/>
                <wp:positionH relativeFrom="column">
                  <wp:posOffset>80645</wp:posOffset>
                </wp:positionH>
                <wp:positionV relativeFrom="paragraph">
                  <wp:posOffset>5080</wp:posOffset>
                </wp:positionV>
                <wp:extent cx="514350" cy="539750"/>
                <wp:effectExtent l="0" t="0" r="0" b="0"/>
                <wp:wrapNone/>
                <wp:docPr id="9" name="Picture 9" descr="C:\Users\pishro\Downloads\2024-01-09_094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shro\Downloads\2024-01-09_094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4E82" w:rsidRPr="00344A81" w:rsidRDefault="00B24E82" w:rsidP="00344A81">
    <w:pPr>
      <w:pStyle w:val="Header"/>
      <w:bidi/>
      <w:jc w:val="lowKashida"/>
      <w:rPr>
        <w:rFonts w:ascii="Times New Roman" w:hAnsi="Times New Roman" w:cs="B Mitra"/>
        <w:i/>
        <w:sz w:val="20"/>
        <w:szCs w:val="26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3102A4"/>
    <w:rsid w:val="00344A81"/>
    <w:rsid w:val="006C204A"/>
    <w:rsid w:val="00721992"/>
    <w:rsid w:val="00932E4D"/>
    <w:rsid w:val="00B24E82"/>
    <w:rsid w:val="00B72DF8"/>
    <w:rsid w:val="00DC2839"/>
    <w:rsid w:val="00E82EEF"/>
    <w:rsid w:val="00E842E2"/>
    <w:rsid w:val="00EC2360"/>
    <w:rsid w:val="00EF39F5"/>
    <w:rsid w:val="00F97898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pishro</dc:creator>
  <cp:lastModifiedBy>pishro</cp:lastModifiedBy>
  <cp:revision>10</cp:revision>
  <dcterms:created xsi:type="dcterms:W3CDTF">2024-01-15T17:41:00Z</dcterms:created>
  <dcterms:modified xsi:type="dcterms:W3CDTF">2024-01-15T20:07:00Z</dcterms:modified>
</cp:coreProperties>
</file>